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341EBB" w:rsidRPr="00895670" w:rsidRDefault="00341EBB" w:rsidP="00341EBB">
      <w:pPr>
        <w:rPr>
          <w:b/>
          <w:sz w:val="40"/>
          <w:szCs w:val="40"/>
        </w:rPr>
      </w:pPr>
      <w:r w:rsidRPr="00895670">
        <w:rPr>
          <w:b/>
          <w:sz w:val="40"/>
          <w:szCs w:val="40"/>
        </w:rPr>
        <w:t>Real Estate Industry</w:t>
      </w:r>
    </w:p>
    <w:p w:rsidR="00341EBB" w:rsidRDefault="00341EBB" w:rsidP="00341EBB"/>
    <w:p w:rsidR="00341EBB" w:rsidRDefault="00341EBB" w:rsidP="00341EBB">
      <w:r>
        <w:t>A</w:t>
      </w:r>
    </w:p>
    <w:p w:rsidR="00341EBB" w:rsidRDefault="00341EBB" w:rsidP="00341EBB">
      <w:proofErr w:type="spellStart"/>
      <w:r>
        <w:t>Ajmera</w:t>
      </w:r>
      <w:proofErr w:type="spellEnd"/>
      <w:r>
        <w:t xml:space="preserve"> Realty &amp; Infra India Ltd</w:t>
      </w:r>
    </w:p>
    <w:p w:rsidR="00341EBB" w:rsidRDefault="00341EBB" w:rsidP="00341EBB">
      <w:r>
        <w:t>Alchemist Realty Ltd</w:t>
      </w:r>
    </w:p>
    <w:p w:rsidR="00341EBB" w:rsidRDefault="00341EBB" w:rsidP="00341EBB">
      <w:r>
        <w:t>B</w:t>
      </w:r>
    </w:p>
    <w:p w:rsidR="00341EBB" w:rsidRDefault="00341EBB" w:rsidP="00341EBB">
      <w:r>
        <w:t>B&amp;B Realty Ltd</w:t>
      </w:r>
    </w:p>
    <w:p w:rsidR="00341EBB" w:rsidRDefault="00341EBB" w:rsidP="00341EBB">
      <w:r>
        <w:t>BSEL Infrastructure Realty Ltd</w:t>
      </w:r>
    </w:p>
    <w:p w:rsidR="00341EBB" w:rsidRDefault="00341EBB" w:rsidP="00341EBB">
      <w:proofErr w:type="spellStart"/>
      <w:r>
        <w:t>Bhanot</w:t>
      </w:r>
      <w:proofErr w:type="spellEnd"/>
      <w:r>
        <w:t xml:space="preserve"> Construction &amp; Housing Ltd.</w:t>
      </w:r>
    </w:p>
    <w:p w:rsidR="00341EBB" w:rsidRDefault="00341EBB" w:rsidP="00341EBB">
      <w:r>
        <w:t>Brand Realty Services Ltd</w:t>
      </w:r>
    </w:p>
    <w:p w:rsidR="00341EBB" w:rsidRDefault="00341EBB" w:rsidP="00341EBB">
      <w:r>
        <w:t>C</w:t>
      </w:r>
    </w:p>
    <w:p w:rsidR="00341EBB" w:rsidRDefault="00341EBB" w:rsidP="00341EBB">
      <w:r>
        <w:t>Citadel Realty &amp; Developers Ltd</w:t>
      </w:r>
    </w:p>
    <w:p w:rsidR="00341EBB" w:rsidRDefault="00341EBB" w:rsidP="00341EBB">
      <w:proofErr w:type="gramStart"/>
      <w:r>
        <w:t>Coromandel Granites (I) Ltd.</w:t>
      </w:r>
      <w:proofErr w:type="gramEnd"/>
    </w:p>
    <w:p w:rsidR="00341EBB" w:rsidRDefault="00341EBB" w:rsidP="00341EBB">
      <w:r>
        <w:t>D</w:t>
      </w:r>
    </w:p>
    <w:p w:rsidR="00341EBB" w:rsidRDefault="00341EBB" w:rsidP="00341EBB">
      <w:r>
        <w:t>DLF Limited</w:t>
      </w:r>
    </w:p>
    <w:p w:rsidR="00341EBB" w:rsidRDefault="00341EBB" w:rsidP="00341EBB">
      <w:r>
        <w:t>DSK Real Estates Ltd.</w:t>
      </w:r>
    </w:p>
    <w:p w:rsidR="00341EBB" w:rsidRDefault="00341EBB" w:rsidP="00341EBB">
      <w:r>
        <w:t>G</w:t>
      </w:r>
    </w:p>
    <w:p w:rsidR="00341EBB" w:rsidRDefault="00341EBB" w:rsidP="00341EBB">
      <w:proofErr w:type="spellStart"/>
      <w:r>
        <w:t>Goojar</w:t>
      </w:r>
      <w:proofErr w:type="spellEnd"/>
      <w:r>
        <w:t xml:space="preserve"> Mal </w:t>
      </w:r>
      <w:proofErr w:type="spellStart"/>
      <w:r>
        <w:t>Ganpat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 Enterprises Ltd.</w:t>
      </w:r>
    </w:p>
    <w:p w:rsidR="00341EBB" w:rsidRDefault="00341EBB" w:rsidP="00341EBB">
      <w:r>
        <w:t>J</w:t>
      </w:r>
    </w:p>
    <w:p w:rsidR="00341EBB" w:rsidRDefault="00341EBB" w:rsidP="00341EBB">
      <w:proofErr w:type="spellStart"/>
      <w:r>
        <w:t>Jayanti</w:t>
      </w:r>
      <w:proofErr w:type="spellEnd"/>
      <w:r>
        <w:t xml:space="preserve"> Commercial Ltd.</w:t>
      </w:r>
    </w:p>
    <w:p w:rsidR="00341EBB" w:rsidRDefault="00341EBB" w:rsidP="00341EBB">
      <w:r>
        <w:t>Joy Realty Ltd.</w:t>
      </w:r>
    </w:p>
    <w:p w:rsidR="00341EBB" w:rsidRDefault="00341EBB" w:rsidP="00341EBB">
      <w:r>
        <w:t>K</w:t>
      </w:r>
    </w:p>
    <w:p w:rsidR="00341EBB" w:rsidRDefault="00341EBB" w:rsidP="00341EBB">
      <w:proofErr w:type="spellStart"/>
      <w:r>
        <w:t>Kabra</w:t>
      </w:r>
      <w:proofErr w:type="spellEnd"/>
      <w:r>
        <w:t xml:space="preserve"> Commercial Ltd.</w:t>
      </w:r>
    </w:p>
    <w:p w:rsidR="00341EBB" w:rsidRDefault="00341EBB" w:rsidP="00341EBB">
      <w:proofErr w:type="spellStart"/>
      <w:proofErr w:type="gramStart"/>
      <w:r>
        <w:lastRenderedPageBreak/>
        <w:t>Konark</w:t>
      </w:r>
      <w:proofErr w:type="spellEnd"/>
      <w:r>
        <w:t xml:space="preserve"> (India) Ltd.</w:t>
      </w:r>
      <w:proofErr w:type="gramEnd"/>
    </w:p>
    <w:p w:rsidR="00341EBB" w:rsidRDefault="00341EBB" w:rsidP="00341EBB">
      <w:r>
        <w:t>M</w:t>
      </w:r>
    </w:p>
    <w:p w:rsidR="00341EBB" w:rsidRDefault="00341EBB" w:rsidP="00341EBB">
      <w:r>
        <w:t xml:space="preserve">Marathon </w:t>
      </w:r>
      <w:proofErr w:type="spellStart"/>
      <w:r>
        <w:t>Nextgen</w:t>
      </w:r>
      <w:proofErr w:type="spellEnd"/>
      <w:r>
        <w:t xml:space="preserve"> Realty Ltd.</w:t>
      </w:r>
    </w:p>
    <w:p w:rsidR="00341EBB" w:rsidRDefault="00341EBB" w:rsidP="00341EBB">
      <w:proofErr w:type="spellStart"/>
      <w:r>
        <w:t>Matra</w:t>
      </w:r>
      <w:proofErr w:type="spellEnd"/>
      <w:r>
        <w:t xml:space="preserve"> Realty Ltd</w:t>
      </w:r>
    </w:p>
    <w:p w:rsidR="00341EBB" w:rsidRDefault="00341EBB" w:rsidP="00341EBB">
      <w:r>
        <w:t>N</w:t>
      </w:r>
    </w:p>
    <w:p w:rsidR="00341EBB" w:rsidRDefault="00341EBB" w:rsidP="00341EBB">
      <w:proofErr w:type="spellStart"/>
      <w:r>
        <w:t>Namo</w:t>
      </w:r>
      <w:proofErr w:type="spellEnd"/>
      <w:r>
        <w:t xml:space="preserve"> </w:t>
      </w:r>
      <w:proofErr w:type="spellStart"/>
      <w:r>
        <w:t>Sidhi</w:t>
      </w:r>
      <w:proofErr w:type="spellEnd"/>
      <w:r>
        <w:t xml:space="preserve"> International Ltd.</w:t>
      </w:r>
    </w:p>
    <w:p w:rsidR="00341EBB" w:rsidRDefault="00341EBB" w:rsidP="00341EBB">
      <w:r>
        <w:t>O</w:t>
      </w:r>
    </w:p>
    <w:p w:rsidR="00341EBB" w:rsidRDefault="00341EBB" w:rsidP="00341EBB">
      <w:r>
        <w:t>Okay Plus International Ltd.</w:t>
      </w:r>
    </w:p>
    <w:p w:rsidR="00341EBB" w:rsidRDefault="00341EBB" w:rsidP="00341EBB">
      <w:proofErr w:type="spellStart"/>
      <w:r>
        <w:t>Omaxe</w:t>
      </w:r>
      <w:proofErr w:type="spellEnd"/>
      <w:r>
        <w:t xml:space="preserve"> Limited</w:t>
      </w:r>
    </w:p>
    <w:p w:rsidR="00341EBB" w:rsidRDefault="00341EBB" w:rsidP="00341EBB">
      <w:r>
        <w:t>P</w:t>
      </w:r>
    </w:p>
    <w:p w:rsidR="00341EBB" w:rsidRDefault="00341EBB" w:rsidP="00341EBB">
      <w:proofErr w:type="spellStart"/>
      <w:r>
        <w:t>Parsvnath</w:t>
      </w:r>
      <w:proofErr w:type="spellEnd"/>
      <w:r>
        <w:t xml:space="preserve"> Developers Limited</w:t>
      </w:r>
    </w:p>
    <w:p w:rsidR="00341EBB" w:rsidRDefault="00341EBB" w:rsidP="00341EBB">
      <w:r>
        <w:t>Pearl Apartments Ltd.</w:t>
      </w:r>
    </w:p>
    <w:p w:rsidR="00341EBB" w:rsidRDefault="00341EBB" w:rsidP="00341EBB">
      <w:r>
        <w:t>Phoenix Township Ltd.</w:t>
      </w:r>
    </w:p>
    <w:p w:rsidR="00341EBB" w:rsidRDefault="00341EBB" w:rsidP="00341EBB">
      <w:proofErr w:type="spellStart"/>
      <w:r>
        <w:t>Prabhu</w:t>
      </w:r>
      <w:proofErr w:type="spellEnd"/>
      <w:r>
        <w:t xml:space="preserve"> Structures Ltd.</w:t>
      </w:r>
    </w:p>
    <w:p w:rsidR="00341EBB" w:rsidRDefault="00341EBB" w:rsidP="00341EBB">
      <w:r>
        <w:t>R</w:t>
      </w:r>
    </w:p>
    <w:p w:rsidR="00341EBB" w:rsidRDefault="00341EBB" w:rsidP="00341EBB">
      <w:proofErr w:type="spellStart"/>
      <w:r>
        <w:t>Regaliaa</w:t>
      </w:r>
      <w:proofErr w:type="spellEnd"/>
      <w:r>
        <w:t xml:space="preserve"> Realty Ltd</w:t>
      </w:r>
    </w:p>
    <w:p w:rsidR="00341EBB" w:rsidRDefault="00341EBB" w:rsidP="00341EBB">
      <w:r>
        <w:t>S</w:t>
      </w:r>
    </w:p>
    <w:p w:rsidR="00341EBB" w:rsidRDefault="00341EBB" w:rsidP="00341EBB">
      <w:proofErr w:type="spellStart"/>
      <w:r>
        <w:t>Sakarlal</w:t>
      </w:r>
      <w:proofErr w:type="spellEnd"/>
      <w:r>
        <w:t xml:space="preserve"> </w:t>
      </w:r>
      <w:proofErr w:type="spellStart"/>
      <w:r>
        <w:t>Balabhai</w:t>
      </w:r>
      <w:proofErr w:type="spellEnd"/>
      <w:r>
        <w:t xml:space="preserve"> &amp; Company Ltd.</w:t>
      </w:r>
    </w:p>
    <w:p w:rsidR="00341EBB" w:rsidRDefault="00341EBB" w:rsidP="00341EBB">
      <w:proofErr w:type="spellStart"/>
      <w:r>
        <w:t>Samruddhi</w:t>
      </w:r>
      <w:proofErr w:type="spellEnd"/>
      <w:r>
        <w:t xml:space="preserve"> Realty Ltd.</w:t>
      </w:r>
    </w:p>
    <w:p w:rsidR="00341EBB" w:rsidRDefault="00341EBB" w:rsidP="00341EBB">
      <w:proofErr w:type="spellStart"/>
      <w:r>
        <w:t>Saraswati</w:t>
      </w:r>
      <w:proofErr w:type="spellEnd"/>
      <w:r>
        <w:t xml:space="preserve"> Properties Ltd.</w:t>
      </w:r>
    </w:p>
    <w:p w:rsidR="00341EBB" w:rsidRDefault="00341EBB" w:rsidP="00341EBB">
      <w:proofErr w:type="spellStart"/>
      <w:r>
        <w:t>Sharda</w:t>
      </w:r>
      <w:proofErr w:type="spellEnd"/>
      <w:r>
        <w:t xml:space="preserve"> </w:t>
      </w:r>
      <w:proofErr w:type="spellStart"/>
      <w:r>
        <w:t>Capsec</w:t>
      </w:r>
      <w:proofErr w:type="spellEnd"/>
      <w:r>
        <w:t xml:space="preserve"> Ltd.</w:t>
      </w:r>
    </w:p>
    <w:p w:rsidR="00341EBB" w:rsidRDefault="00341EBB" w:rsidP="00341EBB">
      <w:proofErr w:type="spellStart"/>
      <w:r>
        <w:t>Shri</w:t>
      </w:r>
      <w:proofErr w:type="spellEnd"/>
      <w:r>
        <w:t xml:space="preserve"> Krishna </w:t>
      </w:r>
      <w:proofErr w:type="spellStart"/>
      <w:r>
        <w:t>Prasadam</w:t>
      </w:r>
      <w:proofErr w:type="spellEnd"/>
      <w:r>
        <w:t xml:space="preserve"> Ltd.</w:t>
      </w:r>
    </w:p>
    <w:p w:rsidR="00341EBB" w:rsidRDefault="00341EBB" w:rsidP="00341EBB">
      <w:r>
        <w:t>Simplex Realty Ltd.</w:t>
      </w:r>
    </w:p>
    <w:p w:rsidR="00341EBB" w:rsidRDefault="00341EBB" w:rsidP="00341EBB">
      <w:proofErr w:type="spellStart"/>
      <w:r>
        <w:t>Sunstar</w:t>
      </w:r>
      <w:proofErr w:type="spellEnd"/>
      <w:r>
        <w:t xml:space="preserve"> Realty Development Ltd.</w:t>
      </w:r>
    </w:p>
    <w:p w:rsidR="00341EBB" w:rsidRDefault="00341EBB" w:rsidP="00341EBB">
      <w:proofErr w:type="spellStart"/>
      <w:r>
        <w:t>Sunteck</w:t>
      </w:r>
      <w:proofErr w:type="spellEnd"/>
      <w:r>
        <w:t xml:space="preserve"> Realty &amp; Infrastructure Ltd</w:t>
      </w:r>
    </w:p>
    <w:p w:rsidR="00341EBB" w:rsidRDefault="00341EBB" w:rsidP="00341EBB">
      <w:r>
        <w:lastRenderedPageBreak/>
        <w:t>T</w:t>
      </w:r>
    </w:p>
    <w:p w:rsidR="00341EBB" w:rsidRDefault="00341EBB" w:rsidP="00341EBB">
      <w:proofErr w:type="spellStart"/>
      <w:r>
        <w:t>Toplight</w:t>
      </w:r>
      <w:proofErr w:type="spellEnd"/>
      <w:r>
        <w:t xml:space="preserve"> Commercials Ltd.</w:t>
      </w:r>
    </w:p>
    <w:p w:rsidR="00341EBB" w:rsidRDefault="00341EBB" w:rsidP="00341EBB">
      <w:proofErr w:type="spellStart"/>
      <w:proofErr w:type="gramStart"/>
      <w:r>
        <w:t>Trigunatmika</w:t>
      </w:r>
      <w:proofErr w:type="spellEnd"/>
      <w:r>
        <w:t xml:space="preserve"> Trading &amp; Properties Ltd.</w:t>
      </w:r>
      <w:proofErr w:type="gramEnd"/>
    </w:p>
    <w:p w:rsidR="00341EBB" w:rsidRDefault="00341EBB" w:rsidP="00341EBB">
      <w:r>
        <w:t>U</w:t>
      </w:r>
    </w:p>
    <w:p w:rsidR="00341EBB" w:rsidRDefault="00341EBB" w:rsidP="00341EBB">
      <w:proofErr w:type="spellStart"/>
      <w:proofErr w:type="gramStart"/>
      <w:r>
        <w:t>Unishire</w:t>
      </w:r>
      <w:proofErr w:type="spellEnd"/>
      <w:r>
        <w:t xml:space="preserve"> Urban Infra Ltd.</w:t>
      </w:r>
      <w:proofErr w:type="gramEnd"/>
    </w:p>
    <w:p w:rsidR="00341EBB" w:rsidRDefault="00341EBB" w:rsidP="00341EBB">
      <w:proofErr w:type="spellStart"/>
      <w:r>
        <w:t>Unitech</w:t>
      </w:r>
      <w:proofErr w:type="spellEnd"/>
      <w:r>
        <w:t xml:space="preserve"> Limited</w:t>
      </w:r>
    </w:p>
    <w:p w:rsidR="008F0DCD" w:rsidRDefault="008F0DCD" w:rsidP="00BD058E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013F69"/>
    <w:rsid w:val="00341EBB"/>
    <w:rsid w:val="00371F2A"/>
    <w:rsid w:val="00394511"/>
    <w:rsid w:val="00463C0E"/>
    <w:rsid w:val="007806E2"/>
    <w:rsid w:val="008F0DCD"/>
    <w:rsid w:val="008F10B9"/>
    <w:rsid w:val="009019BF"/>
    <w:rsid w:val="009F4BD2"/>
    <w:rsid w:val="00A60CF6"/>
    <w:rsid w:val="00A81878"/>
    <w:rsid w:val="00BB2168"/>
    <w:rsid w:val="00BD058E"/>
    <w:rsid w:val="00CD1484"/>
    <w:rsid w:val="00D12CB8"/>
    <w:rsid w:val="00E25339"/>
    <w:rsid w:val="00E36E51"/>
    <w:rsid w:val="00ED225E"/>
    <w:rsid w:val="00F5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864</Characters>
  <Application>Microsoft Office Word</Application>
  <DocSecurity>0</DocSecurity>
  <Lines>7</Lines>
  <Paragraphs>2</Paragraphs>
  <ScaleCrop>false</ScaleCrop>
  <Company>ORBIT TECHSERVICES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2015-03-31T09:41:00Z</dcterms:created>
  <dcterms:modified xsi:type="dcterms:W3CDTF">2015-03-31T09:41:00Z</dcterms:modified>
</cp:coreProperties>
</file>